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2BE2" w:rsidRDefault="00482BE2">
      <w:pPr>
        <w:rPr>
          <w:rFonts w:ascii="Gisha" w:hAnsi="Gisha" w:cs="Gisha"/>
          <w:sz w:val="26"/>
          <w:szCs w:val="26"/>
        </w:rPr>
      </w:pPr>
    </w:p>
    <w:p w:rsidR="00482BE2" w:rsidRDefault="00482BE2">
      <w:pPr>
        <w:rPr>
          <w:rFonts w:ascii="Gisha" w:hAnsi="Gisha" w:cs="Gisha"/>
          <w:sz w:val="26"/>
          <w:szCs w:val="26"/>
        </w:rPr>
      </w:pPr>
      <w:r w:rsidRPr="00482BE2">
        <w:rPr>
          <w:rFonts w:ascii="Gisha" w:hAnsi="Gisha" w:cs="Gisha"/>
          <w:sz w:val="26"/>
          <w:szCs w:val="26"/>
        </w:rPr>
        <w:t xml:space="preserve">Asia </w:t>
      </w:r>
      <w:r>
        <w:rPr>
          <w:rFonts w:ascii="Gisha" w:hAnsi="Gisha" w:cs="Gisha"/>
          <w:sz w:val="26"/>
          <w:szCs w:val="26"/>
        </w:rPr>
        <w:t>Council Press Statement on Myanmar Crisis</w:t>
      </w:r>
    </w:p>
    <w:p w:rsidR="00482BE2" w:rsidRPr="00482BE2" w:rsidRDefault="00482BE2">
      <w:pPr>
        <w:rPr>
          <w:rFonts w:ascii="Gisha" w:hAnsi="Gisha" w:cs="Gisha"/>
          <w:sz w:val="26"/>
          <w:szCs w:val="26"/>
        </w:rPr>
      </w:pPr>
    </w:p>
    <w:sectPr w:rsidR="00482BE2" w:rsidRPr="0048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BE2"/>
    <w:rsid w:val="0048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2021-03-03T02:57:00Z</dcterms:created>
  <dcterms:modified xsi:type="dcterms:W3CDTF">2021-03-03T02:58:00Z</dcterms:modified>
</cp:coreProperties>
</file>